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536EA7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گزارش‌نامه علمی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(شناسنامه)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1E23E0" w:rsidRPr="0049118C" w:rsidRDefault="001E23E0" w:rsidP="001E23E0">
      <w:pPr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( بر اساس درصد تعیین شده توسط امنای موسسه 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آن )</w:t>
      </w:r>
    </w:p>
    <w:p w:rsidR="001E23E0" w:rsidRPr="00DF09EE" w:rsidRDefault="001E23E0" w:rsidP="001E23E0">
      <w:pPr>
        <w:jc w:val="center"/>
        <w:rPr>
          <w:rFonts w:cs="B Mitra"/>
          <w:b/>
          <w:bCs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1E23E0" w:rsidRPr="001E23E0" w:rsidTr="00627088">
        <w:trPr>
          <w:trHeight w:val="353"/>
          <w:jc w:val="center"/>
        </w:trPr>
        <w:tc>
          <w:tcPr>
            <w:tcW w:w="1050" w:type="dxa"/>
            <w:vMerge w:val="restart"/>
            <w:shd w:val="clear" w:color="auto" w:fill="D9D9D9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vMerge w:val="restart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  <w:tr w:rsidR="001E23E0" w:rsidRPr="001E23E0" w:rsidTr="00627088">
        <w:trPr>
          <w:trHeight w:val="245"/>
          <w:jc w:val="center"/>
        </w:trPr>
        <w:tc>
          <w:tcPr>
            <w:tcW w:w="1050" w:type="dxa"/>
            <w:vMerge/>
            <w:shd w:val="clear" w:color="auto" w:fill="D9D9D9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27" w:type="dxa"/>
            <w:vMerge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042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نهايي در دبیرخانه هیات اجرایی جذب موسسه:   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1E23E0" w:rsidRPr="00035F18" w:rsidRDefault="001E23E0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ثبت نهايي: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1495"/>
        <w:gridCol w:w="1647"/>
        <w:gridCol w:w="2996"/>
        <w:gridCol w:w="1125"/>
        <w:gridCol w:w="460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627088">
        <w:trPr>
          <w:jc w:val="center"/>
        </w:trPr>
        <w:tc>
          <w:tcPr>
            <w:tcW w:w="2507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142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(B.Sc)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12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(M.Sc)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60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(Ph.D)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627088">
        <w:trPr>
          <w:trHeight w:val="464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627088">
        <w:trPr>
          <w:trHeight w:val="415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627088">
        <w:trPr>
          <w:trHeight w:val="421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740BD7">
        <w:trPr>
          <w:trHeight w:val="296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32E59">
        <w:trPr>
          <w:trHeight w:val="341"/>
          <w:jc w:val="center"/>
        </w:trPr>
        <w:tc>
          <w:tcPr>
            <w:tcW w:w="2507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35F18">
        <w:trPr>
          <w:trHeight w:val="323"/>
          <w:jc w:val="center"/>
        </w:trPr>
        <w:tc>
          <w:tcPr>
            <w:tcW w:w="2507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142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12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740BD7" w:rsidRDefault="00740BD7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DE1379">
              <w:rPr>
                <w:rFonts w:cs="B Mitra" w:hint="cs"/>
                <w:rtl/>
                <w:lang w:bidi="fa-IR"/>
              </w:rPr>
              <w:t xml:space="preserve">(درصد مصوب امنای موسسه)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نماینده هیات اجرایی جذب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344637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در کارگروه بررسی توانایی</w:t>
            </w:r>
            <w:r w:rsidRPr="00B61AC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علمی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 w:rsidRPr="00B61AC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موسسه: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1E23E0" w:rsidRDefault="00344637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1E23E0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6263AB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</w:t>
            </w:r>
            <w:bookmarkStart w:id="0" w:name="_GoBack"/>
            <w:bookmarkEnd w:id="0"/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>از مواد4 گانه براساس (درصد مصوب امنای موسسه)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48"/>
    <w:rsid w:val="00030E1E"/>
    <w:rsid w:val="00035F18"/>
    <w:rsid w:val="00044599"/>
    <w:rsid w:val="00171149"/>
    <w:rsid w:val="001A6B5E"/>
    <w:rsid w:val="001D16BD"/>
    <w:rsid w:val="001E23E0"/>
    <w:rsid w:val="002C0550"/>
    <w:rsid w:val="00316977"/>
    <w:rsid w:val="00344637"/>
    <w:rsid w:val="004B3081"/>
    <w:rsid w:val="00536EA7"/>
    <w:rsid w:val="006263AB"/>
    <w:rsid w:val="00627088"/>
    <w:rsid w:val="00642A21"/>
    <w:rsid w:val="00740BD7"/>
    <w:rsid w:val="00801517"/>
    <w:rsid w:val="008379CD"/>
    <w:rsid w:val="00A927EF"/>
    <w:rsid w:val="00AA0A56"/>
    <w:rsid w:val="00AC4F28"/>
    <w:rsid w:val="00BD07A8"/>
    <w:rsid w:val="00BF4215"/>
    <w:rsid w:val="00CA07C1"/>
    <w:rsid w:val="00D06E43"/>
    <w:rsid w:val="00DC0148"/>
    <w:rsid w:val="00E63AB5"/>
    <w:rsid w:val="00EF6BA9"/>
    <w:rsid w:val="00F21463"/>
    <w:rsid w:val="00F24999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DE428-F4EB-49F0-9B90-87DE2325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حمید احدی فلاح</cp:lastModifiedBy>
  <cp:revision>21</cp:revision>
  <dcterms:created xsi:type="dcterms:W3CDTF">2017-02-18T11:36:00Z</dcterms:created>
  <dcterms:modified xsi:type="dcterms:W3CDTF">2017-09-04T07:18:00Z</dcterms:modified>
</cp:coreProperties>
</file>